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94" w:rsidRDefault="00821294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5EB5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00567E" w:rsidTr="003222AE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0567E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>
              <w:rPr>
                <w:rFonts w:ascii="Times New Roman" w:hAnsi="Times New Roman" w:cs="Times New Roman"/>
                <w:sz w:val="28"/>
                <w:szCs w:val="28"/>
              </w:rPr>
              <w:t>рганизатор тендера</w:t>
            </w:r>
          </w:p>
        </w:tc>
        <w:tc>
          <w:tcPr>
            <w:tcW w:w="6483" w:type="dxa"/>
          </w:tcPr>
          <w:p w:rsidR="0000567E" w:rsidRDefault="009D66B4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94" w:rsidRPr="00821294">
              <w:rPr>
                <w:rFonts w:ascii="Times New Roman" w:hAnsi="Times New Roman" w:cs="Times New Roman"/>
                <w:sz w:val="28"/>
                <w:szCs w:val="28"/>
              </w:rPr>
              <w:t>АО «РН-Москва»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483" w:type="dxa"/>
          </w:tcPr>
          <w:p w:rsidR="00185D3D" w:rsidRDefault="009A1D81" w:rsidP="007467F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81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483" w:type="dxa"/>
          </w:tcPr>
          <w:p w:rsidR="00AB401C" w:rsidRDefault="00A2225D" w:rsidP="006243F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25D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624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</w:t>
              </w:r>
            </w:hyperlink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483" w:type="dxa"/>
          </w:tcPr>
          <w:p w:rsidR="00410A78" w:rsidRPr="005968EC" w:rsidRDefault="00821294" w:rsidP="00FB73D5">
            <w:pPr>
              <w:widowControl w:val="0"/>
              <w:jc w:val="both"/>
              <w:rPr>
                <w:rFonts w:ascii="Times New Roman" w:hAnsi="Times New Roman" w:cs="Times New Roman"/>
                <w:i/>
                <w:color w:val="1F497D" w:themeColor="text2"/>
                <w:sz w:val="28"/>
                <w:szCs w:val="28"/>
                <w:highlight w:val="yellow"/>
              </w:rPr>
            </w:pPr>
            <w:r w:rsidRPr="007C1357">
              <w:rPr>
                <w:rFonts w:ascii="Times New Roman" w:hAnsi="Times New Roman"/>
                <w:sz w:val="28"/>
              </w:rPr>
              <w:t xml:space="preserve">- </w:t>
            </w:r>
            <w:r w:rsidR="007C1357" w:rsidRPr="007C1357">
              <w:rPr>
                <w:rFonts w:ascii="Times New Roman" w:hAnsi="Times New Roman"/>
                <w:sz w:val="28"/>
              </w:rPr>
              <w:t xml:space="preserve">сооружение: Комплекс АЗС, площадью застройки 147 </w:t>
            </w:r>
            <w:proofErr w:type="spellStart"/>
            <w:r w:rsidR="007C1357" w:rsidRPr="007C1357">
              <w:rPr>
                <w:rFonts w:ascii="Times New Roman" w:hAnsi="Times New Roman"/>
                <w:sz w:val="28"/>
              </w:rPr>
              <w:t>кв.м</w:t>
            </w:r>
            <w:proofErr w:type="spellEnd"/>
            <w:r w:rsidR="007C1357" w:rsidRPr="007C1357">
              <w:rPr>
                <w:rFonts w:ascii="Times New Roman" w:hAnsi="Times New Roman"/>
                <w:sz w:val="28"/>
              </w:rPr>
              <w:t>, кадастровым номером 77:06:0006002:2960, адресом: г. Москва,                         ул. Бутлерова, вл. 29</w:t>
            </w:r>
            <w:proofErr w:type="gramStart"/>
            <w:r w:rsidR="007C1357" w:rsidRPr="007C1357">
              <w:rPr>
                <w:rFonts w:ascii="Times New Roman" w:hAnsi="Times New Roman"/>
                <w:sz w:val="28"/>
              </w:rPr>
              <w:t xml:space="preserve"> А</w:t>
            </w:r>
            <w:proofErr w:type="gramEnd"/>
            <w:r w:rsidR="007C1357" w:rsidRPr="007C1357">
              <w:rPr>
                <w:rFonts w:ascii="Times New Roman" w:hAnsi="Times New Roman"/>
                <w:sz w:val="28"/>
              </w:rPr>
              <w:t xml:space="preserve">, стр.1 расположенным на земельных участках площадью 200 </w:t>
            </w:r>
            <w:proofErr w:type="spellStart"/>
            <w:r w:rsidR="007C1357" w:rsidRPr="007C1357">
              <w:rPr>
                <w:rFonts w:ascii="Times New Roman" w:hAnsi="Times New Roman"/>
                <w:sz w:val="28"/>
              </w:rPr>
              <w:t>кв.м</w:t>
            </w:r>
            <w:proofErr w:type="spellEnd"/>
            <w:r w:rsidR="007C1357" w:rsidRPr="007C1357">
              <w:rPr>
                <w:rFonts w:ascii="Times New Roman" w:hAnsi="Times New Roman"/>
                <w:sz w:val="28"/>
              </w:rPr>
              <w:t xml:space="preserve">. (кадастровый номер 77:06:0008002:3) и площадью 24 </w:t>
            </w:r>
            <w:proofErr w:type="spellStart"/>
            <w:r w:rsidR="007C1357" w:rsidRPr="007C1357">
              <w:rPr>
                <w:rFonts w:ascii="Times New Roman" w:hAnsi="Times New Roman"/>
                <w:sz w:val="28"/>
              </w:rPr>
              <w:t>кв.м</w:t>
            </w:r>
            <w:proofErr w:type="spellEnd"/>
            <w:r w:rsidR="007C1357" w:rsidRPr="007C1357">
              <w:rPr>
                <w:rFonts w:ascii="Times New Roman" w:hAnsi="Times New Roman"/>
                <w:sz w:val="28"/>
              </w:rPr>
              <w:t>. (кадастровый номер 77:06:0008002:021/001) на праве владения и пользования на условиях договора аренды.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0A78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483" w:type="dxa"/>
          </w:tcPr>
          <w:p w:rsidR="00410A78" w:rsidRDefault="009D66B4" w:rsidP="005968E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>г. Москва, ул. Бутлерова, вл. 29</w:t>
            </w:r>
            <w:proofErr w:type="gramStart"/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>, стр.1.</w:t>
            </w:r>
          </w:p>
        </w:tc>
      </w:tr>
      <w:tr w:rsidR="00AA14B1" w:rsidTr="003222AE">
        <w:tc>
          <w:tcPr>
            <w:tcW w:w="567" w:type="dxa"/>
          </w:tcPr>
          <w:p w:rsidR="00AA14B1" w:rsidRPr="006528F1" w:rsidRDefault="00AA14B1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A14B1" w:rsidRPr="00410A78" w:rsidRDefault="00C85484" w:rsidP="0003146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</w:t>
            </w:r>
            <w:r w:rsidRPr="00C85484">
              <w:rPr>
                <w:rFonts w:ascii="Times New Roman" w:hAnsi="Times New Roman" w:cs="Times New Roman"/>
                <w:sz w:val="28"/>
                <w:szCs w:val="28"/>
              </w:rPr>
              <w:t>рава на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3" w:type="dxa"/>
          </w:tcPr>
          <w:p w:rsidR="00AA14B1" w:rsidRPr="0046032F" w:rsidRDefault="00D97BB9" w:rsidP="006A5B6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</w:tc>
      </w:tr>
      <w:tr w:rsidR="00C85484" w:rsidTr="003222AE">
        <w:tc>
          <w:tcPr>
            <w:tcW w:w="567" w:type="dxa"/>
          </w:tcPr>
          <w:p w:rsidR="00C85484" w:rsidRPr="006528F1" w:rsidRDefault="00C85484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85484" w:rsidRDefault="00C85484" w:rsidP="00C8548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>, кадастровый номер ЗУ</w:t>
            </w:r>
          </w:p>
        </w:tc>
        <w:tc>
          <w:tcPr>
            <w:tcW w:w="6483" w:type="dxa"/>
          </w:tcPr>
          <w:p w:rsidR="00C85484" w:rsidRPr="00D07E04" w:rsidRDefault="00FB73D5" w:rsidP="00D97BB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BB9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="00D97BB9" w:rsidRPr="00D97B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7E04" w:rsidRPr="00D97BB9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proofErr w:type="spellStart"/>
            <w:r w:rsidR="00D07E04" w:rsidRPr="00D97BB9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07E04" w:rsidRPr="00D97BB9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D07E04" w:rsidRPr="00D97BB9">
              <w:t xml:space="preserve"> </w:t>
            </w:r>
            <w:r w:rsidRPr="00D97BB9">
              <w:t xml:space="preserve"> </w:t>
            </w:r>
            <w:r w:rsidRPr="00D97BB9">
              <w:rPr>
                <w:rFonts w:ascii="Times New Roman" w:hAnsi="Times New Roman" w:cs="Times New Roman"/>
                <w:sz w:val="28"/>
                <w:szCs w:val="28"/>
              </w:rPr>
              <w:t xml:space="preserve">КН </w:t>
            </w:r>
            <w:r w:rsidR="00D97BB9" w:rsidRPr="00D97BB9">
              <w:rPr>
                <w:rFonts w:ascii="Times New Roman" w:hAnsi="Times New Roman" w:cs="Times New Roman"/>
                <w:sz w:val="28"/>
                <w:szCs w:val="28"/>
              </w:rPr>
              <w:t xml:space="preserve">77:06:0008002:3; площадь 24 </w:t>
            </w:r>
            <w:proofErr w:type="spellStart"/>
            <w:r w:rsidR="00D97BB9" w:rsidRPr="00D97BB9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97BB9" w:rsidRPr="00D97BB9">
              <w:rPr>
                <w:rFonts w:ascii="Times New Roman" w:hAnsi="Times New Roman" w:cs="Times New Roman"/>
                <w:sz w:val="28"/>
                <w:szCs w:val="28"/>
              </w:rPr>
              <w:t>.,  КН 77:06:0008002:021/001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EC4672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410A78">
              <w:rPr>
                <w:rFonts w:ascii="Times New Roman" w:hAnsi="Times New Roman" w:cs="Times New Roman"/>
                <w:sz w:val="28"/>
                <w:szCs w:val="28"/>
              </w:rPr>
              <w:t xml:space="preserve"> цена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тендера</w:t>
            </w:r>
          </w:p>
        </w:tc>
        <w:tc>
          <w:tcPr>
            <w:tcW w:w="6483" w:type="dxa"/>
          </w:tcPr>
          <w:p w:rsidR="00AA14B1" w:rsidRPr="003D71F7" w:rsidRDefault="003D71F7" w:rsidP="00B95EB5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1F7">
              <w:rPr>
                <w:rFonts w:ascii="Times New Roman" w:hAnsi="Times New Roman" w:cs="Times New Roman"/>
                <w:sz w:val="28"/>
                <w:szCs w:val="28"/>
              </w:rPr>
              <w:t xml:space="preserve">4 544 400,00 </w:t>
            </w:r>
            <w:r w:rsidR="00B95EB5" w:rsidRPr="003D71F7">
              <w:rPr>
                <w:rFonts w:ascii="Times New Roman" w:hAnsi="Times New Roman" w:cs="Times New Roman"/>
                <w:sz w:val="28"/>
                <w:szCs w:val="28"/>
              </w:rPr>
              <w:t>руб., с учетом НДС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B204B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</w:t>
            </w:r>
            <w:r w:rsidR="00097C7E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 w:rsidR="00B204B6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ценовых предложений</w:t>
            </w:r>
          </w:p>
        </w:tc>
        <w:tc>
          <w:tcPr>
            <w:tcW w:w="6483" w:type="dxa"/>
          </w:tcPr>
          <w:p w:rsidR="00410A78" w:rsidRDefault="00D07E04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 от начальной цены тендера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продажи</w:t>
            </w:r>
          </w:p>
        </w:tc>
        <w:tc>
          <w:tcPr>
            <w:tcW w:w="6483" w:type="dxa"/>
          </w:tcPr>
          <w:p w:rsidR="00410A78" w:rsidRDefault="00410A78" w:rsidP="00201331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Продажа производится 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путем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купли-продажи (приложение 2)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с лицом, чье предложение будет признано лучшим</w:t>
            </w:r>
            <w:r w:rsidR="00455EB4">
              <w:rPr>
                <w:rFonts w:ascii="Times New Roman" w:hAnsi="Times New Roman" w:cs="Times New Roman"/>
                <w:sz w:val="28"/>
                <w:szCs w:val="28"/>
              </w:rPr>
              <w:t>, на условиях 100% предоплаты в течение 10 дней с момента выставления счета на оплату после подписания договора.</w:t>
            </w:r>
          </w:p>
          <w:p w:rsidR="007C1357" w:rsidRDefault="00201331" w:rsidP="00201331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331">
              <w:rPr>
                <w:rFonts w:ascii="Times New Roman" w:hAnsi="Times New Roman" w:cs="Times New Roman"/>
                <w:sz w:val="28"/>
                <w:szCs w:val="28"/>
              </w:rPr>
              <w:t>Организатор вправе по собственному усмотрению отказать</w:t>
            </w:r>
            <w:r w:rsidR="00DC3335">
              <w:rPr>
                <w:rFonts w:ascii="Times New Roman" w:hAnsi="Times New Roman" w:cs="Times New Roman"/>
                <w:sz w:val="28"/>
                <w:szCs w:val="28"/>
              </w:rPr>
              <w:t>ся от всех предложений участников тендера (оферентов)</w:t>
            </w:r>
            <w:r w:rsidRPr="00201331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отказаться от продажи предмета тендера на любом этапе, в том числе </w:t>
            </w:r>
            <w:bookmarkStart w:id="0" w:name="_GoBack"/>
            <w:bookmarkEnd w:id="0"/>
          </w:p>
          <w:p w:rsidR="00201331" w:rsidRDefault="00201331" w:rsidP="00201331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331">
              <w:rPr>
                <w:rFonts w:ascii="Times New Roman" w:hAnsi="Times New Roman" w:cs="Times New Roman"/>
                <w:sz w:val="28"/>
                <w:szCs w:val="28"/>
              </w:rPr>
              <w:t>после окончания тендера</w:t>
            </w:r>
            <w:r w:rsidR="00E35B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E36ABC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</w:t>
            </w:r>
            <w:r w:rsidR="00E36ABC">
              <w:rPr>
                <w:rFonts w:ascii="Times New Roman" w:hAnsi="Times New Roman" w:cs="Times New Roman"/>
                <w:sz w:val="28"/>
                <w:szCs w:val="28"/>
              </w:rPr>
              <w:t>участникам тендера</w:t>
            </w:r>
          </w:p>
        </w:tc>
        <w:tc>
          <w:tcPr>
            <w:tcW w:w="6483" w:type="dxa"/>
          </w:tcPr>
          <w:p w:rsidR="00EF363F" w:rsidRPr="00EF363F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К участию в </w:t>
            </w:r>
            <w:proofErr w:type="gramStart"/>
            <w:r w:rsidR="008643A8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EF363F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непроведение</w:t>
            </w:r>
            <w:proofErr w:type="spellEnd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ликвидации претендента – юридического лица, </w:t>
            </w:r>
            <w:proofErr w:type="spellStart"/>
            <w:r w:rsidR="00981117">
              <w:rPr>
                <w:rFonts w:ascii="Times New Roman" w:hAnsi="Times New Roman" w:cs="Times New Roman"/>
                <w:sz w:val="28"/>
                <w:szCs w:val="28"/>
              </w:rPr>
              <w:t>непроведение</w:t>
            </w:r>
            <w:proofErr w:type="spellEnd"/>
            <w:r w:rsidR="00981117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претендента процедур, применяемых, в делах о банкротстве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, отсутствие решения арбитражного суда о признании прет</w:t>
            </w:r>
            <w:r w:rsidR="00981117">
              <w:rPr>
                <w:rFonts w:ascii="Times New Roman" w:hAnsi="Times New Roman" w:cs="Times New Roman"/>
                <w:sz w:val="28"/>
                <w:szCs w:val="28"/>
              </w:rPr>
              <w:t xml:space="preserve">ендента 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несостоятельным 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(банкротом) и об открытии конкурсного производства;</w:t>
            </w:r>
          </w:p>
          <w:p w:rsidR="00EF363F" w:rsidRPr="00EF363F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– деятельность претендента не приостановлена в </w:t>
            </w:r>
            <w:proofErr w:type="gramStart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, предусмотренном Кодексом Российской Федерации об административных правонарушениях;</w:t>
            </w:r>
          </w:p>
          <w:p w:rsidR="00EF363F" w:rsidRPr="00EF363F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>
              <w:rPr>
                <w:rFonts w:ascii="Times New Roman" w:hAnsi="Times New Roman" w:cs="Times New Roman"/>
                <w:sz w:val="28"/>
                <w:szCs w:val="28"/>
              </w:rPr>
              <w:t xml:space="preserve"> претендента - физического лица.</w:t>
            </w:r>
          </w:p>
          <w:p w:rsidR="00410A78" w:rsidRDefault="00EF363F" w:rsidP="00E20DE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</w:t>
            </w:r>
            <w:r w:rsidR="00E20DEA">
              <w:rPr>
                <w:rFonts w:ascii="Times New Roman" w:hAnsi="Times New Roman" w:cs="Times New Roman"/>
                <w:sz w:val="28"/>
                <w:szCs w:val="28"/>
              </w:rPr>
              <w:t>тендера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приобретает претендент, допущенный к участию в </w:t>
            </w:r>
            <w:proofErr w:type="gramStart"/>
            <w:r w:rsidR="00E20DEA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Для проверки необходимо предоставить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Для юридических лиц:</w:t>
            </w:r>
          </w:p>
          <w:p w:rsid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Анкета-заявка (форма прилагается);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Копия выписки из Единого государственного реестра юридических лиц (не позднее месяца);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. Копии учредительных документов; 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Копия свидетельства о государственной регистрации юридического лица;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Копия свидетельства о постановке на учет в налоговом органе;</w:t>
            </w:r>
          </w:p>
          <w:p w:rsidR="00390FF5" w:rsidRPr="006137CF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Копия документа, подтверждающего полномочия единоличного и/или коллегиального исполнительного органа;</w:t>
            </w:r>
          </w:p>
          <w:p w:rsidR="00390FF5" w:rsidRPr="006137CF" w:rsidRDefault="00390FF5" w:rsidP="00390FF5">
            <w:pPr>
              <w:tabs>
                <w:tab w:val="left" w:pos="0"/>
              </w:tabs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Д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оверенность или иной документ, подтверждающий в соответствии с требованиями законодательства РФ полномочия лица на подписание Договора купли-продажи;</w:t>
            </w:r>
          </w:p>
          <w:p w:rsidR="00390FF5" w:rsidRPr="006137CF" w:rsidRDefault="00390FF5" w:rsidP="00390FF5">
            <w:pPr>
              <w:tabs>
                <w:tab w:val="left" w:pos="0"/>
              </w:tabs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Справка о фактическом местонахождении Участника с указанием контактных телефонов/факсов;</w:t>
            </w:r>
          </w:p>
          <w:p w:rsidR="00390FF5" w:rsidRPr="006137CF" w:rsidRDefault="00390FF5" w:rsidP="00390FF5">
            <w:pPr>
              <w:tabs>
                <w:tab w:val="left" w:pos="0"/>
              </w:tabs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Подтверждение Участником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уполномоченным лицом Участника (физическим лицом), подписывающим заявку,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наличия согласия на обработку персональных данных и направления уведомлений об осуществлении обработки персональных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(форм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 прилага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тся);</w:t>
            </w:r>
          </w:p>
          <w:p w:rsid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Информация о цепочке собственников, включая конечных бенефициаров (форма прилагается);</w:t>
            </w:r>
          </w:p>
          <w:p w:rsidR="00390FF5" w:rsidRDefault="00390FF5" w:rsidP="00E20DE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11. Декларация о подтверждении принадлежности Участника к субъектам малого и среднего предпринимательства (форма прилагается).</w:t>
            </w:r>
          </w:p>
          <w:p w:rsidR="00390FF5" w:rsidRP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Для физических лиц:</w:t>
            </w:r>
          </w:p>
          <w:p w:rsidR="00390FF5" w:rsidRP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Копия паспорта или иного документа (документов), удостоверяющего его личность и постоянное место жительства в </w:t>
            </w:r>
            <w:proofErr w:type="gramStart"/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Pr="00390FF5">
              <w:rPr>
                <w:rFonts w:ascii="Times New Roman" w:hAnsi="Times New Roman" w:cs="Times New Roman"/>
                <w:sz w:val="28"/>
                <w:szCs w:val="28"/>
              </w:rPr>
              <w:t xml:space="preserve"> с действующим применимым законодательством;</w:t>
            </w:r>
          </w:p>
          <w:p w:rsidR="00390FF5" w:rsidRP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2. Справка о фактическом местонахождении Участника с указанием контактных телефонов/факсов;</w:t>
            </w:r>
          </w:p>
          <w:p w:rsid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3. Подтверждение согласия физического лица на обработку персональных данных (форма прилагается);</w:t>
            </w:r>
          </w:p>
          <w:p w:rsidR="00390FF5" w:rsidRP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Вышеуказанные документы подаются путем заполнения специализированной формы на ЭТП    АО «ТЭК-Торг» с возможностью загрузки дополнительных файлов.</w:t>
            </w:r>
          </w:p>
          <w:p w:rsidR="00390FF5" w:rsidRDefault="00390FF5" w:rsidP="00390FF5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FF5"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тендера приобретает претендент, допущенный к участию в </w:t>
            </w:r>
            <w:proofErr w:type="gramStart"/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  <w:r w:rsidRPr="00390F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E35B37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="0092313F">
              <w:rPr>
                <w:rFonts w:ascii="Times New Roman" w:hAnsi="Times New Roman" w:cs="Times New Roman"/>
                <w:sz w:val="28"/>
                <w:szCs w:val="28"/>
              </w:rPr>
              <w:t>подачи</w:t>
            </w:r>
            <w:r w:rsidR="00E35B37">
              <w:rPr>
                <w:rFonts w:ascii="Times New Roman" w:hAnsi="Times New Roman" w:cs="Times New Roman"/>
                <w:sz w:val="28"/>
                <w:szCs w:val="28"/>
              </w:rPr>
              <w:t xml:space="preserve"> заявки</w:t>
            </w:r>
            <w:r w:rsidR="00D52F3E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</w:t>
            </w:r>
            <w:proofErr w:type="gramStart"/>
            <w:r w:rsidR="00D52F3E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</w:p>
        </w:tc>
        <w:tc>
          <w:tcPr>
            <w:tcW w:w="6483" w:type="dxa"/>
          </w:tcPr>
          <w:p w:rsidR="00410A78" w:rsidRDefault="0092313F" w:rsidP="00F71D5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313F">
              <w:rPr>
                <w:rFonts w:ascii="Times New Roman" w:hAnsi="Times New Roman" w:cs="Times New Roman"/>
                <w:sz w:val="28"/>
                <w:szCs w:val="28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992D69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проведения тендера</w:t>
            </w:r>
          </w:p>
        </w:tc>
        <w:tc>
          <w:tcPr>
            <w:tcW w:w="6483" w:type="dxa"/>
          </w:tcPr>
          <w:p w:rsidR="00AB401C" w:rsidRDefault="00B204B6" w:rsidP="00AB401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Подробная информация 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>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B401C">
              <w:rPr>
                <w:rFonts w:ascii="Times New Roman" w:hAnsi="Times New Roman" w:cs="Times New Roman"/>
                <w:sz w:val="28"/>
                <w:szCs w:val="28"/>
              </w:rPr>
              <w:t xml:space="preserve"> на ЭТП </w:t>
            </w:r>
            <w:r w:rsidR="00771A48">
              <w:rPr>
                <w:rFonts w:ascii="Times New Roman" w:hAnsi="Times New Roman" w:cs="Times New Roman"/>
                <w:sz w:val="28"/>
                <w:szCs w:val="28"/>
              </w:rPr>
              <w:t>АО 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 xml:space="preserve">«ТЭК-Торг» по ссылке </w:t>
            </w:r>
            <w:hyperlink r:id="rId10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https://www.tektorg.ru/sale/documents</w:t>
              </w:r>
            </w:hyperlink>
          </w:p>
        </w:tc>
      </w:tr>
      <w:tr w:rsidR="00086B73" w:rsidTr="005633D3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6B73" w:rsidRDefault="00086B73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окончания приема заявок</w:t>
            </w:r>
          </w:p>
        </w:tc>
        <w:tc>
          <w:tcPr>
            <w:tcW w:w="6483" w:type="dxa"/>
            <w:vAlign w:val="center"/>
          </w:tcPr>
          <w:p w:rsidR="00D07E04" w:rsidRPr="00D07E04" w:rsidRDefault="009D66B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7E04"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D07E04" w:rsidRPr="00D07E04" w:rsidRDefault="00D07E0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окончания срока подачи заявок –</w:t>
            </w:r>
          </w:p>
          <w:p w:rsidR="00D07E04" w:rsidRPr="00D07E04" w:rsidRDefault="00D07E0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*«__» ________ 20__ г. в __:___ часов московского времени.  </w:t>
            </w:r>
          </w:p>
          <w:p w:rsidR="00D07E04" w:rsidRPr="00D07E04" w:rsidRDefault="00D07E0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https://www.tektorg.ru/sale.</w:t>
            </w:r>
          </w:p>
          <w:p w:rsidR="00086B73" w:rsidRPr="00881DEE" w:rsidRDefault="00D07E0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Документы</w:t>
            </w:r>
            <w:proofErr w:type="gramEnd"/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направленные на ЭТП АО «ТЭК-Торг» с нарушениями и позже установленного срока, к рассмотрению приниматься не будут!</w:t>
            </w:r>
            <w:r w:rsidR="00086B73" w:rsidRPr="00881D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086B73" w:rsidTr="005633D3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6B73" w:rsidRDefault="00086B73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начала тендера</w:t>
            </w:r>
          </w:p>
        </w:tc>
        <w:tc>
          <w:tcPr>
            <w:tcW w:w="6483" w:type="dxa"/>
            <w:vAlign w:val="center"/>
          </w:tcPr>
          <w:p w:rsidR="00D07E04" w:rsidRPr="00D07E04" w:rsidRDefault="009D66B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7E04"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**«__» ________ 20__ г. в __:___ московского времени. </w:t>
            </w:r>
          </w:p>
          <w:p w:rsidR="00086B73" w:rsidRPr="00881DEE" w:rsidRDefault="00D07E04" w:rsidP="00D07E0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случае </w:t>
            </w:r>
            <w:proofErr w:type="gramStart"/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поступления</w:t>
            </w:r>
            <w:proofErr w:type="gramEnd"/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заявок на какой-либо стадии тендера, тендер признается не состоявшимся.</w:t>
            </w:r>
          </w:p>
        </w:tc>
      </w:tr>
      <w:tr w:rsidR="00086B73" w:rsidTr="005633D3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086B73" w:rsidRPr="00CD1AE1" w:rsidRDefault="00086B73" w:rsidP="007814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 информационное сообщение не является офертой или публичной офертой.</w:t>
            </w:r>
          </w:p>
          <w:p w:rsidR="00086B73" w:rsidRPr="00CD1AE1" w:rsidRDefault="00086B73" w:rsidP="007814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86B73" w:rsidRPr="00CD1AE1" w:rsidRDefault="00086B73" w:rsidP="007814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</w:t>
            </w:r>
            <w:proofErr w:type="gramStart"/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если участник тендера (оферент), чье предложение по результатам тендера будет принято организатором, уклоняется от подписания договора </w:t>
            </w: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купли-продажи в течение </w:t>
            </w:r>
            <w:r w:rsidRPr="00086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(пяти) рабочих</w:t>
            </w: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086B73" w:rsidRDefault="00086B73" w:rsidP="00781408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086B73" w:rsidTr="005633D3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D07E04" w:rsidRPr="00D07E04" w:rsidRDefault="00086B73" w:rsidP="00D07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408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  <w:r w:rsidR="00D07E04">
              <w:t xml:space="preserve"> </w:t>
            </w:r>
            <w:r w:rsidR="00D07E04" w:rsidRPr="00D07E04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проведения тендера просим обращаться по тел.: </w:t>
            </w:r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>(495) 780-52-01</w:t>
            </w:r>
            <w:r w:rsidR="00D07E04" w:rsidRPr="00D07E04">
              <w:rPr>
                <w:rFonts w:ascii="Times New Roman" w:hAnsi="Times New Roman" w:cs="Times New Roman"/>
                <w:sz w:val="28"/>
                <w:szCs w:val="28"/>
              </w:rPr>
              <w:t xml:space="preserve">, доб. </w:t>
            </w:r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>01-5312</w:t>
            </w:r>
            <w:r w:rsidR="00D07E04" w:rsidRPr="00D07E04">
              <w:rPr>
                <w:rFonts w:ascii="Times New Roman" w:hAnsi="Times New Roman" w:cs="Times New Roman"/>
                <w:sz w:val="28"/>
                <w:szCs w:val="28"/>
              </w:rPr>
              <w:t>, адрес эл. почты: SerikovMI@rnmsk.rosneft.ru.</w:t>
            </w:r>
          </w:p>
          <w:p w:rsidR="00086B73" w:rsidRPr="00781408" w:rsidRDefault="00D07E04" w:rsidP="00D07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вопросам, касающимся объекта недвижимости, просим обращаться по тел.: (495)780-52-01, доб. </w:t>
            </w:r>
            <w:r w:rsidR="005968EC" w:rsidRPr="005968EC">
              <w:rPr>
                <w:rFonts w:ascii="Times New Roman" w:hAnsi="Times New Roman" w:cs="Times New Roman"/>
                <w:sz w:val="28"/>
                <w:szCs w:val="28"/>
              </w:rPr>
              <w:t>01-5632</w:t>
            </w:r>
            <w:r w:rsidRPr="00D07E04">
              <w:rPr>
                <w:rFonts w:ascii="Times New Roman" w:hAnsi="Times New Roman" w:cs="Times New Roman"/>
                <w:sz w:val="28"/>
                <w:szCs w:val="28"/>
              </w:rPr>
              <w:t>, адрес эл. почты: MoiseykinaAV@rnmsk.rosneft.ru</w:t>
            </w:r>
          </w:p>
        </w:tc>
      </w:tr>
    </w:tbl>
    <w:p w:rsidR="00D07E04" w:rsidRPr="005D643E" w:rsidRDefault="00D07E04" w:rsidP="00D07E04">
      <w:pPr>
        <w:spacing w:after="120" w:line="360" w:lineRule="exact"/>
        <w:rPr>
          <w:rFonts w:ascii="Times New Roman" w:hAnsi="Times New Roman" w:cs="Times New Roman"/>
          <w:sz w:val="24"/>
          <w:szCs w:val="24"/>
        </w:rPr>
      </w:pPr>
      <w:r w:rsidRPr="005D643E">
        <w:rPr>
          <w:rFonts w:ascii="Times New Roman" w:hAnsi="Times New Roman" w:cs="Times New Roman"/>
          <w:sz w:val="24"/>
          <w:szCs w:val="24"/>
        </w:rPr>
        <w:t>* Не менее 30 рабочих дней с даты размещения информации о проведении закупки</w:t>
      </w:r>
    </w:p>
    <w:p w:rsidR="00D07E04" w:rsidRPr="005D643E" w:rsidRDefault="00D07E04" w:rsidP="00D07E04">
      <w:pPr>
        <w:spacing w:after="120" w:line="360" w:lineRule="exact"/>
        <w:rPr>
          <w:rFonts w:ascii="Times New Roman" w:hAnsi="Times New Roman" w:cs="Times New Roman"/>
          <w:sz w:val="24"/>
          <w:szCs w:val="24"/>
        </w:rPr>
      </w:pPr>
      <w:r w:rsidRPr="005D643E">
        <w:rPr>
          <w:rFonts w:ascii="Times New Roman" w:hAnsi="Times New Roman" w:cs="Times New Roman"/>
          <w:sz w:val="24"/>
          <w:szCs w:val="24"/>
        </w:rPr>
        <w:t>** Не более 17 рабочих дней с даты окончания приема заявок</w:t>
      </w:r>
    </w:p>
    <w:p w:rsidR="00771A48" w:rsidRDefault="00771A48" w:rsidP="00CB049C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771A48" w:rsidRDefault="00771A48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0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Фотографии имущества</w:t>
      </w:r>
      <w:r w:rsidR="003B4FCE">
        <w:rPr>
          <w:rFonts w:ascii="Times New Roman" w:hAnsi="Times New Roman" w:cs="Times New Roman"/>
          <w:sz w:val="28"/>
          <w:szCs w:val="28"/>
        </w:rPr>
        <w:t>.</w:t>
      </w:r>
    </w:p>
    <w:p w:rsidR="00771A48" w:rsidRDefault="00771A48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договора купли-продажи</w:t>
      </w:r>
      <w:r w:rsidR="005D643E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3B4FCE">
        <w:rPr>
          <w:rFonts w:ascii="Times New Roman" w:hAnsi="Times New Roman" w:cs="Times New Roman"/>
          <w:sz w:val="28"/>
          <w:szCs w:val="28"/>
        </w:rPr>
        <w:t>.</w:t>
      </w:r>
    </w:p>
    <w:p w:rsidR="005D643E" w:rsidRPr="005D643E" w:rsidRDefault="00AB401C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643E" w:rsidRPr="005D643E">
        <w:t xml:space="preserve"> </w:t>
      </w:r>
      <w:r w:rsidR="005D643E" w:rsidRPr="005D643E">
        <w:rPr>
          <w:rFonts w:ascii="Times New Roman" w:hAnsi="Times New Roman" w:cs="Times New Roman"/>
          <w:sz w:val="28"/>
          <w:szCs w:val="28"/>
        </w:rPr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5D643E" w:rsidRP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5D643E">
        <w:rPr>
          <w:rFonts w:ascii="Times New Roman" w:hAnsi="Times New Roman" w:cs="Times New Roman"/>
          <w:sz w:val="28"/>
          <w:szCs w:val="28"/>
        </w:rPr>
        <w:t xml:space="preserve">4. </w:t>
      </w:r>
      <w:r w:rsidR="007D7087">
        <w:rPr>
          <w:rFonts w:ascii="Times New Roman" w:hAnsi="Times New Roman" w:cs="Times New Roman"/>
          <w:sz w:val="28"/>
          <w:szCs w:val="28"/>
        </w:rPr>
        <w:t>Форма предоставления и</w:t>
      </w:r>
      <w:r w:rsidRPr="005D643E">
        <w:rPr>
          <w:rFonts w:ascii="Times New Roman" w:hAnsi="Times New Roman" w:cs="Times New Roman"/>
          <w:sz w:val="28"/>
          <w:szCs w:val="28"/>
        </w:rPr>
        <w:t>нформаци</w:t>
      </w:r>
      <w:r w:rsidR="007D7087">
        <w:rPr>
          <w:rFonts w:ascii="Times New Roman" w:hAnsi="Times New Roman" w:cs="Times New Roman"/>
          <w:sz w:val="28"/>
          <w:szCs w:val="28"/>
        </w:rPr>
        <w:t>и</w:t>
      </w:r>
      <w:r w:rsidRPr="005D643E">
        <w:rPr>
          <w:rFonts w:ascii="Times New Roman" w:hAnsi="Times New Roman" w:cs="Times New Roman"/>
          <w:sz w:val="28"/>
          <w:szCs w:val="28"/>
        </w:rPr>
        <w:t xml:space="preserve"> о цепочке собственников</w:t>
      </w:r>
      <w:r w:rsidR="007D7087">
        <w:rPr>
          <w:rFonts w:ascii="Times New Roman" w:hAnsi="Times New Roman" w:cs="Times New Roman"/>
          <w:sz w:val="28"/>
          <w:szCs w:val="28"/>
        </w:rPr>
        <w:t>, включая конечных бенефициаров.</w:t>
      </w:r>
      <w:r w:rsidRPr="005D6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01C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5D643E">
        <w:rPr>
          <w:rFonts w:ascii="Times New Roman" w:hAnsi="Times New Roman" w:cs="Times New Roman"/>
          <w:sz w:val="28"/>
          <w:szCs w:val="28"/>
        </w:rPr>
        <w:t>5. Форма подтверждения согласия физического лица на обработку персональных данных.</w:t>
      </w:r>
    </w:p>
    <w:p w:rsidR="00E33C61" w:rsidRDefault="00E33C61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33C61">
        <w:rPr>
          <w:rFonts w:ascii="Times New Roman" w:hAnsi="Times New Roman" w:cs="Times New Roman"/>
          <w:sz w:val="28"/>
          <w:szCs w:val="28"/>
        </w:rPr>
        <w:t>Форма анкеты-заявки.</w:t>
      </w:r>
    </w:p>
    <w:p w:rsid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корпоративно-правового</w:t>
      </w:r>
    </w:p>
    <w:p w:rsid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и собственности           ____________       Е.Н. Терляева</w:t>
      </w:r>
    </w:p>
    <w:p w:rsidR="005D643E" w:rsidRDefault="005D643E" w:rsidP="005D643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5D643E" w:rsidSect="00B95EB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03" w:rsidRDefault="00B90D03" w:rsidP="004B68D6">
      <w:pPr>
        <w:spacing w:after="0" w:line="240" w:lineRule="auto"/>
      </w:pPr>
      <w:r>
        <w:separator/>
      </w:r>
    </w:p>
  </w:endnote>
  <w:endnote w:type="continuationSeparator" w:id="0">
    <w:p w:rsidR="00B90D03" w:rsidRDefault="00B90D03" w:rsidP="004B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03" w:rsidRDefault="00B90D03" w:rsidP="004B68D6">
      <w:pPr>
        <w:spacing w:after="0" w:line="240" w:lineRule="auto"/>
      </w:pPr>
      <w:r>
        <w:separator/>
      </w:r>
    </w:p>
  </w:footnote>
  <w:footnote w:type="continuationSeparator" w:id="0">
    <w:p w:rsidR="00B90D03" w:rsidRDefault="00B90D03" w:rsidP="004B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ECF"/>
    <w:rsid w:val="0000567E"/>
    <w:rsid w:val="00025602"/>
    <w:rsid w:val="0003146B"/>
    <w:rsid w:val="00070621"/>
    <w:rsid w:val="00086B73"/>
    <w:rsid w:val="00090B6A"/>
    <w:rsid w:val="00097C7E"/>
    <w:rsid w:val="000A4901"/>
    <w:rsid w:val="000B7FD1"/>
    <w:rsid w:val="000D688D"/>
    <w:rsid w:val="00136CFD"/>
    <w:rsid w:val="00185D3D"/>
    <w:rsid w:val="0019209B"/>
    <w:rsid w:val="001E12FF"/>
    <w:rsid w:val="001E69E8"/>
    <w:rsid w:val="001E6ECF"/>
    <w:rsid w:val="001F1E90"/>
    <w:rsid w:val="001F6151"/>
    <w:rsid w:val="00201331"/>
    <w:rsid w:val="00251DA6"/>
    <w:rsid w:val="00257D6C"/>
    <w:rsid w:val="002B2D10"/>
    <w:rsid w:val="002F789F"/>
    <w:rsid w:val="00306151"/>
    <w:rsid w:val="003222AE"/>
    <w:rsid w:val="0032665D"/>
    <w:rsid w:val="00352690"/>
    <w:rsid w:val="003570CF"/>
    <w:rsid w:val="00372F57"/>
    <w:rsid w:val="00390FF5"/>
    <w:rsid w:val="003A083D"/>
    <w:rsid w:val="003B4FCE"/>
    <w:rsid w:val="003C75D9"/>
    <w:rsid w:val="003D71F7"/>
    <w:rsid w:val="003E233F"/>
    <w:rsid w:val="00410A78"/>
    <w:rsid w:val="00455EB4"/>
    <w:rsid w:val="0046032F"/>
    <w:rsid w:val="00472297"/>
    <w:rsid w:val="004B68D6"/>
    <w:rsid w:val="004E6B9A"/>
    <w:rsid w:val="005633D3"/>
    <w:rsid w:val="00584B1D"/>
    <w:rsid w:val="005968EC"/>
    <w:rsid w:val="005D643E"/>
    <w:rsid w:val="005F38FB"/>
    <w:rsid w:val="00622CB0"/>
    <w:rsid w:val="006243FB"/>
    <w:rsid w:val="00630F54"/>
    <w:rsid w:val="0063717F"/>
    <w:rsid w:val="006528F1"/>
    <w:rsid w:val="0065418A"/>
    <w:rsid w:val="00691D72"/>
    <w:rsid w:val="006959CC"/>
    <w:rsid w:val="006A5B61"/>
    <w:rsid w:val="006B7799"/>
    <w:rsid w:val="00701A7E"/>
    <w:rsid w:val="007467FC"/>
    <w:rsid w:val="00767554"/>
    <w:rsid w:val="00771A48"/>
    <w:rsid w:val="00781408"/>
    <w:rsid w:val="007B48BB"/>
    <w:rsid w:val="007C1357"/>
    <w:rsid w:val="007D7087"/>
    <w:rsid w:val="007F178A"/>
    <w:rsid w:val="007F7B9E"/>
    <w:rsid w:val="0080096A"/>
    <w:rsid w:val="0081279F"/>
    <w:rsid w:val="00821294"/>
    <w:rsid w:val="00822836"/>
    <w:rsid w:val="0083481E"/>
    <w:rsid w:val="00842E7A"/>
    <w:rsid w:val="008643A8"/>
    <w:rsid w:val="008F6307"/>
    <w:rsid w:val="00903967"/>
    <w:rsid w:val="0092313F"/>
    <w:rsid w:val="00981117"/>
    <w:rsid w:val="00992D69"/>
    <w:rsid w:val="009A1D81"/>
    <w:rsid w:val="009C3E34"/>
    <w:rsid w:val="009D6413"/>
    <w:rsid w:val="009D66B4"/>
    <w:rsid w:val="00A12B9B"/>
    <w:rsid w:val="00A2225D"/>
    <w:rsid w:val="00A83451"/>
    <w:rsid w:val="00AA14B1"/>
    <w:rsid w:val="00AB401C"/>
    <w:rsid w:val="00AC1CD7"/>
    <w:rsid w:val="00B04B23"/>
    <w:rsid w:val="00B204B6"/>
    <w:rsid w:val="00B34294"/>
    <w:rsid w:val="00B55F43"/>
    <w:rsid w:val="00B90D03"/>
    <w:rsid w:val="00B95EB5"/>
    <w:rsid w:val="00BA63EA"/>
    <w:rsid w:val="00BE3849"/>
    <w:rsid w:val="00C23F4D"/>
    <w:rsid w:val="00C73171"/>
    <w:rsid w:val="00C85484"/>
    <w:rsid w:val="00CB049C"/>
    <w:rsid w:val="00CC5CE3"/>
    <w:rsid w:val="00CC5DEC"/>
    <w:rsid w:val="00CD1AE1"/>
    <w:rsid w:val="00CD2BF4"/>
    <w:rsid w:val="00D04468"/>
    <w:rsid w:val="00D04BB8"/>
    <w:rsid w:val="00D07E04"/>
    <w:rsid w:val="00D112F9"/>
    <w:rsid w:val="00D42AA3"/>
    <w:rsid w:val="00D43B60"/>
    <w:rsid w:val="00D52F3E"/>
    <w:rsid w:val="00D74FB6"/>
    <w:rsid w:val="00D97BB9"/>
    <w:rsid w:val="00DA0593"/>
    <w:rsid w:val="00DB5E76"/>
    <w:rsid w:val="00DC3335"/>
    <w:rsid w:val="00E05137"/>
    <w:rsid w:val="00E20DEA"/>
    <w:rsid w:val="00E33C61"/>
    <w:rsid w:val="00E35B37"/>
    <w:rsid w:val="00E36ABC"/>
    <w:rsid w:val="00E62CC1"/>
    <w:rsid w:val="00E945BD"/>
    <w:rsid w:val="00EA6ACF"/>
    <w:rsid w:val="00EB3F76"/>
    <w:rsid w:val="00EC03FF"/>
    <w:rsid w:val="00EC37CD"/>
    <w:rsid w:val="00EC4672"/>
    <w:rsid w:val="00EE22B0"/>
    <w:rsid w:val="00EE59CA"/>
    <w:rsid w:val="00EF363F"/>
    <w:rsid w:val="00F03BE6"/>
    <w:rsid w:val="00F312B8"/>
    <w:rsid w:val="00F33883"/>
    <w:rsid w:val="00F71D51"/>
    <w:rsid w:val="00F759C6"/>
    <w:rsid w:val="00F821F1"/>
    <w:rsid w:val="00F83CE6"/>
    <w:rsid w:val="00F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4B68D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4B68D6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4B68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tektorg.ru/sale/documen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ektorg.ru/sa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A2A65-404E-40D8-8AF0-A31DBC8B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Staff</cp:lastModifiedBy>
  <cp:revision>31</cp:revision>
  <cp:lastPrinted>2021-05-27T06:59:00Z</cp:lastPrinted>
  <dcterms:created xsi:type="dcterms:W3CDTF">2017-06-19T13:24:00Z</dcterms:created>
  <dcterms:modified xsi:type="dcterms:W3CDTF">2022-03-02T08:05:00Z</dcterms:modified>
</cp:coreProperties>
</file>